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A457" w14:textId="5B8CC82F" w:rsidR="003324B0" w:rsidRDefault="00A6624E" w:rsidP="004B258C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63EF04" wp14:editId="5996A823">
            <wp:simplePos x="0" y="0"/>
            <wp:positionH relativeFrom="column">
              <wp:posOffset>-190500</wp:posOffset>
            </wp:positionH>
            <wp:positionV relativeFrom="paragraph">
              <wp:posOffset>313055</wp:posOffset>
            </wp:positionV>
            <wp:extent cx="2405380" cy="1352550"/>
            <wp:effectExtent l="152400" t="152400" r="356870" b="361950"/>
            <wp:wrapTight wrapText="bothSides">
              <wp:wrapPolygon edited="0">
                <wp:start x="684" y="-2434"/>
                <wp:lineTo x="-1369" y="-1825"/>
                <wp:lineTo x="-1197" y="22817"/>
                <wp:lineTo x="1711" y="27076"/>
                <wp:lineTo x="21554" y="27076"/>
                <wp:lineTo x="21725" y="26468"/>
                <wp:lineTo x="24463" y="22817"/>
                <wp:lineTo x="24634" y="3042"/>
                <wp:lineTo x="22581" y="-1521"/>
                <wp:lineTo x="22410" y="-2434"/>
                <wp:lineTo x="684" y="-2434"/>
              </wp:wrapPolygon>
            </wp:wrapTight>
            <wp:docPr id="5" name="Рисунок 5" descr="Изображение выглядит как одежда, человек, в помещении, сц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одежда, человек, в помещении, сц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8C" w:rsidRPr="004B258C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«БиблиоНочь»</w:t>
      </w:r>
    </w:p>
    <w:p w14:paraId="374042CC" w14:textId="51844D0D" w:rsidR="00550773" w:rsidRDefault="00550773" w:rsidP="005A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773">
        <w:rPr>
          <w:rFonts w:ascii="Times New Roman" w:hAnsi="Times New Roman" w:cs="Times New Roman"/>
          <w:sz w:val="28"/>
          <w:szCs w:val="28"/>
        </w:rPr>
        <w:t>Ежегодная акция «Библио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0773">
        <w:rPr>
          <w:rFonts w:ascii="Times New Roman" w:hAnsi="Times New Roman" w:cs="Times New Roman"/>
          <w:sz w:val="28"/>
          <w:szCs w:val="28"/>
        </w:rPr>
        <w:t>очь» в 2023 году пройдет в России уже в 12-й раз. Библиотеки, книжные магазины, литературные музеи и культурные центры по всей стране представят специальную программу: творческие мастер-классы, экскурсии, лекции, встречи с писателями, поэтические чтения, книжные ярмарки.</w:t>
      </w:r>
    </w:p>
    <w:p w14:paraId="4C4E6205" w14:textId="302C2C4D" w:rsidR="00550773" w:rsidRPr="00550773" w:rsidRDefault="00EE7EEA" w:rsidP="005A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11394" wp14:editId="61723EAC">
            <wp:simplePos x="0" y="0"/>
            <wp:positionH relativeFrom="margin">
              <wp:posOffset>3320415</wp:posOffset>
            </wp:positionH>
            <wp:positionV relativeFrom="paragraph">
              <wp:posOffset>160020</wp:posOffset>
            </wp:positionV>
            <wp:extent cx="2626360" cy="1478915"/>
            <wp:effectExtent l="152400" t="152400" r="364490" b="368935"/>
            <wp:wrapTight wrapText="bothSides">
              <wp:wrapPolygon edited="0">
                <wp:start x="627" y="-2226"/>
                <wp:lineTo x="-1253" y="-1669"/>
                <wp:lineTo x="-1253" y="22815"/>
                <wp:lineTo x="-313" y="25041"/>
                <wp:lineTo x="1410" y="26154"/>
                <wp:lineTo x="1567" y="26710"/>
                <wp:lineTo x="21621" y="26710"/>
                <wp:lineTo x="21778" y="26154"/>
                <wp:lineTo x="23501" y="25041"/>
                <wp:lineTo x="24441" y="20867"/>
                <wp:lineTo x="24441" y="2782"/>
                <wp:lineTo x="22561" y="-1391"/>
                <wp:lineTo x="22404" y="-2226"/>
                <wp:lineTo x="627" y="-2226"/>
              </wp:wrapPolygon>
            </wp:wrapTight>
            <wp:docPr id="2" name="Рисунок 2" descr="Изображение выглядит как стена, одежда, челове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ена, одежда, человек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73">
        <w:rPr>
          <w:rFonts w:ascii="Times New Roman" w:hAnsi="Times New Roman" w:cs="Times New Roman"/>
          <w:sz w:val="28"/>
          <w:szCs w:val="28"/>
        </w:rPr>
        <w:t>Р</w:t>
      </w:r>
      <w:r w:rsidR="00550773" w:rsidRPr="00550773">
        <w:rPr>
          <w:rFonts w:ascii="Times New Roman" w:hAnsi="Times New Roman" w:cs="Times New Roman"/>
          <w:sz w:val="28"/>
          <w:szCs w:val="28"/>
        </w:rPr>
        <w:t>аботники Новодугинской центральной библиотеки</w:t>
      </w:r>
      <w:r w:rsidR="00E215FC">
        <w:rPr>
          <w:rFonts w:ascii="Times New Roman" w:hAnsi="Times New Roman" w:cs="Times New Roman"/>
          <w:sz w:val="28"/>
          <w:szCs w:val="28"/>
        </w:rPr>
        <w:t xml:space="preserve"> 27 апреля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A345DC">
        <w:rPr>
          <w:rFonts w:ascii="Times New Roman" w:hAnsi="Times New Roman" w:cs="Times New Roman"/>
          <w:sz w:val="28"/>
          <w:szCs w:val="28"/>
        </w:rPr>
        <w:t>ожили</w:t>
      </w:r>
      <w:r w:rsidR="00A6624E">
        <w:rPr>
          <w:rFonts w:ascii="Times New Roman" w:hAnsi="Times New Roman" w:cs="Times New Roman"/>
          <w:sz w:val="28"/>
          <w:szCs w:val="28"/>
        </w:rPr>
        <w:t xml:space="preserve"> участникам мероприятия, среди которых были постоянные члены Клуба золотого возр</w:t>
      </w:r>
      <w:r w:rsidR="00582020">
        <w:rPr>
          <w:rFonts w:ascii="Times New Roman" w:hAnsi="Times New Roman" w:cs="Times New Roman"/>
          <w:sz w:val="28"/>
          <w:szCs w:val="28"/>
        </w:rPr>
        <w:t>а</w:t>
      </w:r>
      <w:r w:rsidR="00A6624E">
        <w:rPr>
          <w:rFonts w:ascii="Times New Roman" w:hAnsi="Times New Roman" w:cs="Times New Roman"/>
          <w:sz w:val="28"/>
          <w:szCs w:val="28"/>
        </w:rPr>
        <w:t>ста,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отправиться в увлекательн</w:t>
      </w:r>
      <w:r w:rsidR="00A345DC">
        <w:rPr>
          <w:rFonts w:ascii="Times New Roman" w:hAnsi="Times New Roman" w:cs="Times New Roman"/>
          <w:sz w:val="28"/>
          <w:szCs w:val="28"/>
        </w:rPr>
        <w:t>ую экскурсию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во времени.</w:t>
      </w:r>
    </w:p>
    <w:p w14:paraId="182318C2" w14:textId="78EF9D44" w:rsidR="00EE7EEA" w:rsidRDefault="00A6624E" w:rsidP="00550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D0E3CA" wp14:editId="2FAD559A">
            <wp:simplePos x="0" y="0"/>
            <wp:positionH relativeFrom="page">
              <wp:posOffset>371475</wp:posOffset>
            </wp:positionH>
            <wp:positionV relativeFrom="paragraph">
              <wp:posOffset>848360</wp:posOffset>
            </wp:positionV>
            <wp:extent cx="1597025" cy="1664115"/>
            <wp:effectExtent l="152400" t="152400" r="365125" b="355600"/>
            <wp:wrapTight wrapText="bothSides">
              <wp:wrapPolygon edited="0">
                <wp:start x="1031" y="-1979"/>
                <wp:lineTo x="-2061" y="-1484"/>
                <wp:lineTo x="-1804" y="22507"/>
                <wp:lineTo x="2577" y="25969"/>
                <wp:lineTo x="21643" y="25969"/>
                <wp:lineTo x="21901" y="25475"/>
                <wp:lineTo x="26023" y="22507"/>
                <wp:lineTo x="26281" y="2473"/>
                <wp:lineTo x="23189" y="-1237"/>
                <wp:lineTo x="22931" y="-1979"/>
                <wp:lineTo x="1031" y="-1979"/>
              </wp:wrapPolygon>
            </wp:wrapTight>
            <wp:docPr id="3" name="Рисунок 3" descr="Изображение выглядит как Модный аксессуар, Человеческое лицо, человек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Модный аксессуар, Человеческое лицо, человек, одеж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6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Первая остановка </w:t>
      </w:r>
      <w:r w:rsidR="00A345DC">
        <w:rPr>
          <w:rFonts w:ascii="Times New Roman" w:hAnsi="Times New Roman" w:cs="Times New Roman"/>
          <w:sz w:val="28"/>
          <w:szCs w:val="28"/>
        </w:rPr>
        <w:t xml:space="preserve">- </w:t>
      </w:r>
      <w:r w:rsidR="00550773" w:rsidRPr="005E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«Путешествие в мир Тютчева»</w:t>
      </w:r>
      <w:r w:rsidR="00550773" w:rsidRPr="00550773">
        <w:rPr>
          <w:rFonts w:ascii="Times New Roman" w:hAnsi="Times New Roman" w:cs="Times New Roman"/>
          <w:sz w:val="28"/>
          <w:szCs w:val="28"/>
        </w:rPr>
        <w:t>. Интересная биография поэта, песни и романсы, прекрасные</w:t>
      </w:r>
      <w:r w:rsidR="00A345DC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550773" w:rsidRPr="00550773">
        <w:rPr>
          <w:rFonts w:ascii="Times New Roman" w:hAnsi="Times New Roman" w:cs="Times New Roman"/>
          <w:sz w:val="28"/>
          <w:szCs w:val="28"/>
        </w:rPr>
        <w:t>.</w:t>
      </w:r>
      <w:r w:rsidR="00A34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10A47" w14:textId="19473CCA" w:rsidR="00EE7EEA" w:rsidRDefault="00EE7EEA" w:rsidP="00550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24DCBD" wp14:editId="510CECD6">
            <wp:simplePos x="0" y="0"/>
            <wp:positionH relativeFrom="page">
              <wp:posOffset>2132330</wp:posOffset>
            </wp:positionH>
            <wp:positionV relativeFrom="paragraph">
              <wp:posOffset>161925</wp:posOffset>
            </wp:positionV>
            <wp:extent cx="2524125" cy="1420495"/>
            <wp:effectExtent l="152400" t="152400" r="371475" b="370205"/>
            <wp:wrapThrough wrapText="bothSides">
              <wp:wrapPolygon edited="0">
                <wp:start x="652" y="-2317"/>
                <wp:lineTo x="-1304" y="-1738"/>
                <wp:lineTo x="-1304" y="22884"/>
                <wp:lineTo x="652" y="26071"/>
                <wp:lineTo x="1630" y="26940"/>
                <wp:lineTo x="21682" y="26940"/>
                <wp:lineTo x="22823" y="26071"/>
                <wp:lineTo x="24616" y="21726"/>
                <wp:lineTo x="24616" y="2897"/>
                <wp:lineTo x="22660" y="-1448"/>
                <wp:lineTo x="22497" y="-2317"/>
                <wp:lineTo x="652" y="-231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DC">
        <w:rPr>
          <w:rFonts w:ascii="Times New Roman" w:hAnsi="Times New Roman" w:cs="Times New Roman"/>
          <w:sz w:val="28"/>
          <w:szCs w:val="28"/>
        </w:rPr>
        <w:t>Далее -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</w:t>
      </w:r>
      <w:r w:rsidR="00550773" w:rsidRPr="005E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«Шляпное дефиле»</w:t>
      </w:r>
      <w:r w:rsidR="00550773" w:rsidRPr="00550773">
        <w:rPr>
          <w:rFonts w:ascii="Times New Roman" w:hAnsi="Times New Roman" w:cs="Times New Roman"/>
          <w:sz w:val="28"/>
          <w:szCs w:val="28"/>
        </w:rPr>
        <w:t>. История этого головного убора, песни, конкурсы, парад шляп.</w:t>
      </w:r>
      <w:r w:rsidR="00A345DC">
        <w:rPr>
          <w:rFonts w:ascii="Times New Roman" w:hAnsi="Times New Roman" w:cs="Times New Roman"/>
          <w:sz w:val="28"/>
          <w:szCs w:val="28"/>
        </w:rPr>
        <w:t xml:space="preserve">  Эта остановка </w:t>
      </w:r>
      <w:r w:rsidR="00A345DC" w:rsidRPr="00A345DC">
        <w:rPr>
          <w:rFonts w:ascii="Times New Roman" w:hAnsi="Times New Roman" w:cs="Times New Roman"/>
          <w:sz w:val="28"/>
          <w:szCs w:val="28"/>
        </w:rPr>
        <w:t>бы</w:t>
      </w:r>
      <w:r w:rsidR="00A345DC">
        <w:rPr>
          <w:rFonts w:ascii="Times New Roman" w:hAnsi="Times New Roman" w:cs="Times New Roman"/>
          <w:sz w:val="28"/>
          <w:szCs w:val="28"/>
        </w:rPr>
        <w:t>ла очень</w:t>
      </w:r>
      <w:r w:rsidR="00A345DC" w:rsidRPr="00A345D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A345DC">
        <w:rPr>
          <w:rFonts w:ascii="Times New Roman" w:hAnsi="Times New Roman" w:cs="Times New Roman"/>
          <w:sz w:val="28"/>
          <w:szCs w:val="28"/>
        </w:rPr>
        <w:t>ая</w:t>
      </w:r>
      <w:r w:rsidR="00A345DC" w:rsidRPr="00A345DC">
        <w:rPr>
          <w:rFonts w:ascii="Times New Roman" w:hAnsi="Times New Roman" w:cs="Times New Roman"/>
          <w:sz w:val="28"/>
          <w:szCs w:val="28"/>
        </w:rPr>
        <w:t>, увлекательн</w:t>
      </w:r>
      <w:r w:rsidR="00A345DC">
        <w:rPr>
          <w:rFonts w:ascii="Times New Roman" w:hAnsi="Times New Roman" w:cs="Times New Roman"/>
          <w:sz w:val="28"/>
          <w:szCs w:val="28"/>
        </w:rPr>
        <w:t>ая</w:t>
      </w:r>
      <w:r w:rsidR="00A345DC" w:rsidRPr="00A345DC">
        <w:rPr>
          <w:rFonts w:ascii="Times New Roman" w:hAnsi="Times New Roman" w:cs="Times New Roman"/>
          <w:sz w:val="28"/>
          <w:szCs w:val="28"/>
        </w:rPr>
        <w:t xml:space="preserve"> и практичн</w:t>
      </w:r>
      <w:r w:rsidR="00A345DC">
        <w:rPr>
          <w:rFonts w:ascii="Times New Roman" w:hAnsi="Times New Roman" w:cs="Times New Roman"/>
          <w:sz w:val="28"/>
          <w:szCs w:val="28"/>
        </w:rPr>
        <w:t>ая</w:t>
      </w:r>
      <w:r w:rsidR="00A345DC" w:rsidRPr="00A345DC">
        <w:rPr>
          <w:rFonts w:ascii="Times New Roman" w:hAnsi="Times New Roman" w:cs="Times New Roman"/>
          <w:sz w:val="28"/>
          <w:szCs w:val="28"/>
        </w:rPr>
        <w:t>.</w:t>
      </w:r>
    </w:p>
    <w:p w14:paraId="7FC23426" w14:textId="10D8EE70" w:rsidR="00EE7EEA" w:rsidRDefault="00EE7EEA" w:rsidP="00EE7E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B71F67B" w14:textId="77E69C7D" w:rsidR="00EE7EEA" w:rsidRDefault="00A345DC" w:rsidP="00550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0773" w:rsidRPr="00550773">
        <w:rPr>
          <w:rFonts w:ascii="Times New Roman" w:hAnsi="Times New Roman" w:cs="Times New Roman"/>
          <w:sz w:val="28"/>
          <w:szCs w:val="28"/>
        </w:rPr>
        <w:t>а очередной станции, путешественников жд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</w:t>
      </w:r>
      <w:r w:rsidR="00550773" w:rsidRPr="005E5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«Цветочная фантазия»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. Отличной альтернативой </w:t>
      </w:r>
      <w:r>
        <w:rPr>
          <w:rFonts w:ascii="Times New Roman" w:hAnsi="Times New Roman" w:cs="Times New Roman"/>
          <w:sz w:val="28"/>
          <w:szCs w:val="28"/>
        </w:rPr>
        <w:t xml:space="preserve">живым цветам </w:t>
      </w:r>
      <w:r w:rsidR="00550773" w:rsidRPr="00550773">
        <w:rPr>
          <w:rFonts w:ascii="Times New Roman" w:hAnsi="Times New Roman" w:cs="Times New Roman"/>
          <w:sz w:val="28"/>
          <w:szCs w:val="28"/>
        </w:rPr>
        <w:t>являются цветы из атласных лент. Все желающи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научи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550773" w:rsidRPr="00550773">
        <w:rPr>
          <w:rFonts w:ascii="Times New Roman" w:hAnsi="Times New Roman" w:cs="Times New Roman"/>
          <w:sz w:val="28"/>
          <w:szCs w:val="28"/>
        </w:rPr>
        <w:t xml:space="preserve"> создавать своими руками это чудо.</w:t>
      </w:r>
    </w:p>
    <w:p w14:paraId="6BB25E3A" w14:textId="4CF9B12F" w:rsidR="00EE7EEA" w:rsidRPr="00550773" w:rsidRDefault="00EE7EEA" w:rsidP="00EE7E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97EA2B" wp14:editId="1EDAE5A0">
            <wp:extent cx="2510673" cy="1590675"/>
            <wp:effectExtent l="152400" t="152400" r="366395" b="352425"/>
            <wp:docPr id="6" name="Рисунок 6" descr="Изображение выглядит как одежда, человек, шляпа, Модный аксессуа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одежда, человек, шляпа, Модный аксессуа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53" cy="162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E7EEA" w:rsidRPr="00550773" w:rsidSect="00EE7EEA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F6"/>
    <w:rsid w:val="000D0FF6"/>
    <w:rsid w:val="003324B0"/>
    <w:rsid w:val="004B258C"/>
    <w:rsid w:val="00550773"/>
    <w:rsid w:val="00582020"/>
    <w:rsid w:val="005A1A5C"/>
    <w:rsid w:val="005E5DBB"/>
    <w:rsid w:val="00A345DC"/>
    <w:rsid w:val="00A6624E"/>
    <w:rsid w:val="00C575A1"/>
    <w:rsid w:val="00E215FC"/>
    <w:rsid w:val="00E24075"/>
    <w:rsid w:val="00E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8DB"/>
  <w15:chartTrackingRefBased/>
  <w15:docId w15:val="{E02F2004-D957-4A7C-BFFC-2ED1D7E5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11</cp:revision>
  <dcterms:created xsi:type="dcterms:W3CDTF">2023-04-28T05:46:00Z</dcterms:created>
  <dcterms:modified xsi:type="dcterms:W3CDTF">2023-05-03T07:52:00Z</dcterms:modified>
</cp:coreProperties>
</file>